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ACB65" w14:textId="0BD56FAE" w:rsidR="00EC77B9" w:rsidRPr="00A92E89" w:rsidRDefault="00A92E89" w:rsidP="00A92E89">
      <w:pPr>
        <w:jc w:val="center"/>
        <w:rPr>
          <w:sz w:val="44"/>
          <w:szCs w:val="44"/>
        </w:rPr>
      </w:pPr>
      <w:r w:rsidRPr="00A92E89">
        <w:rPr>
          <w:sz w:val="44"/>
          <w:szCs w:val="44"/>
        </w:rPr>
        <w:t>Estructura de datos</w:t>
      </w:r>
    </w:p>
    <w:p w14:paraId="162A199E" w14:textId="68257DBB" w:rsidR="00A92E89" w:rsidRDefault="00A92E89"/>
    <w:p w14:paraId="01555A7F" w14:textId="5A971D76" w:rsidR="00A92E89" w:rsidRDefault="000D6442">
      <w:r>
        <w:t>La cantidad de líneas de código no representa que tan eficiente es un algoritmo como tal.</w:t>
      </w:r>
    </w:p>
    <w:p w14:paraId="72522F26" w14:textId="64CB8EDC" w:rsidR="00971BB0" w:rsidRDefault="00971BB0">
      <w:r>
        <w:t xml:space="preserve">A la vez un algoritmo (como </w:t>
      </w:r>
      <w:proofErr w:type="spellStart"/>
      <w:r>
        <w:t>array.Sort</w:t>
      </w:r>
      <w:proofErr w:type="spellEnd"/>
      <w:r>
        <w:t xml:space="preserve">) funciona mucho </w:t>
      </w:r>
      <w:proofErr w:type="spellStart"/>
      <w:r>
        <w:t>mas</w:t>
      </w:r>
      <w:proofErr w:type="spellEnd"/>
      <w:r>
        <w:t xml:space="preserve"> rápido o lento, según como se le ingresen los datos. Si se le ingresan aleatoriamente, por ejemplo, tardará mucho </w:t>
      </w:r>
      <w:proofErr w:type="spellStart"/>
      <w:r>
        <w:t>mas</w:t>
      </w:r>
      <w:proofErr w:type="spellEnd"/>
      <w:r>
        <w:t xml:space="preserve"> tiempo en ordenarlos.</w:t>
      </w:r>
    </w:p>
    <w:p w14:paraId="30C16BD7" w14:textId="1A9B3787" w:rsidR="00E52EBF" w:rsidRDefault="00E52EBF">
      <w:r>
        <w:t>Los algoritmos tienen diferentes tasas de crecimientos: quizás con pocos datos uno funcione muy bien, pero con muchos muy mal, y otro algoritmo, con pocos funcione regularmente, pero con muchos, siga funcionando prácticamente igual.</w:t>
      </w:r>
    </w:p>
    <w:p w14:paraId="4FAE0697" w14:textId="77777777" w:rsidR="00E52EBF" w:rsidRDefault="00E52EBF"/>
    <w:p w14:paraId="68600921" w14:textId="7720686C" w:rsidR="00A92E89" w:rsidRDefault="00A92E89">
      <w:pPr>
        <w:rPr>
          <w:u w:val="single"/>
        </w:rPr>
      </w:pPr>
    </w:p>
    <w:p w14:paraId="3152E275" w14:textId="53C679A5" w:rsidR="006F4E56" w:rsidRDefault="006F4E56">
      <w:pPr>
        <w:rPr>
          <w:u w:val="single"/>
        </w:rPr>
      </w:pPr>
    </w:p>
    <w:p w14:paraId="0035924D" w14:textId="3E2A6C09" w:rsidR="006F4E56" w:rsidRDefault="006F4E56">
      <w:pPr>
        <w:rPr>
          <w:rFonts w:ascii="Segoe UI" w:hAnsi="Segoe UI" w:cs="Segoe UI"/>
          <w:color w:val="212529"/>
          <w:shd w:val="clear" w:color="auto" w:fill="FFFFFF"/>
        </w:rPr>
      </w:pPr>
      <w:r>
        <w:t>Estructuras de datos nativas:</w:t>
      </w:r>
      <w:r w:rsidRPr="006F4E56">
        <w:rPr>
          <w:rFonts w:ascii="Segoe UI" w:hAnsi="Segoe UI" w:cs="Segoe UI"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 xml:space="preserve">el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framework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de .NET nos da la opción de utilizar estas estructuras de datos importando ciertos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namespaces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>, algunos lenguajes de programación no tiene</w:t>
      </w:r>
      <w:r w:rsidR="00254267">
        <w:rPr>
          <w:rFonts w:ascii="Segoe UI" w:hAnsi="Segoe UI" w:cs="Segoe UI"/>
          <w:color w:val="212529"/>
          <w:shd w:val="clear" w:color="auto" w:fill="FFFFFF"/>
        </w:rPr>
        <w:t>n</w:t>
      </w:r>
      <w:r>
        <w:rPr>
          <w:rFonts w:ascii="Segoe UI" w:hAnsi="Segoe UI" w:cs="Segoe UI"/>
          <w:color w:val="212529"/>
          <w:shd w:val="clear" w:color="auto" w:fill="FFFFFF"/>
        </w:rPr>
        <w:t xml:space="preserve"> la capacidad de utilizar estas estructuras nativamente y el programador tiene que escribirlas el mismo desde cero.</w:t>
      </w:r>
    </w:p>
    <w:p w14:paraId="3C41AA99" w14:textId="3E3A8287" w:rsidR="006F4E56" w:rsidRDefault="006F4E56">
      <w:pPr>
        <w:rPr>
          <w:rFonts w:ascii="Segoe UI" w:hAnsi="Segoe UI" w:cs="Segoe UI"/>
          <w:color w:val="212529"/>
          <w:shd w:val="clear" w:color="auto" w:fill="FFFFFF"/>
        </w:rPr>
      </w:pPr>
    </w:p>
    <w:p w14:paraId="1246FC10" w14:textId="77777777" w:rsidR="006F4E56" w:rsidRPr="006F4E56" w:rsidRDefault="006F4E56" w:rsidP="006F4E56">
      <w:pPr>
        <w:shd w:val="clear" w:color="auto" w:fill="FFFFFF"/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sz w:val="27"/>
          <w:szCs w:val="27"/>
          <w:lang w:eastAsia="es-ES"/>
        </w:rPr>
      </w:pPr>
      <w:r w:rsidRPr="006F4E56">
        <w:rPr>
          <w:rFonts w:ascii="Segoe UI" w:eastAsia="Times New Roman" w:hAnsi="Segoe UI" w:cs="Segoe UI"/>
          <w:color w:val="212529"/>
          <w:sz w:val="27"/>
          <w:szCs w:val="27"/>
          <w:lang w:eastAsia="es-ES"/>
        </w:rPr>
        <w:t>Array</w:t>
      </w:r>
    </w:p>
    <w:p w14:paraId="4840BB3E" w14:textId="77777777" w:rsidR="006F4E56" w:rsidRPr="006F4E56" w:rsidRDefault="006F4E56" w:rsidP="006F4E56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6F4E56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Colección ordenada de elementos los cuales tienen un </w:t>
      </w:r>
      <w:r w:rsidRPr="006F4E56">
        <w:rPr>
          <w:rFonts w:ascii="Segoe UI" w:eastAsia="Times New Roman" w:hAnsi="Segoe UI" w:cs="Segoe UI"/>
          <w:color w:val="212529"/>
          <w:sz w:val="24"/>
          <w:szCs w:val="24"/>
          <w:highlight w:val="yellow"/>
          <w:lang w:eastAsia="es-ES"/>
        </w:rPr>
        <w:t>índice identificador</w:t>
      </w:r>
      <w:r w:rsidRPr="006F4E56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.</w:t>
      </w:r>
    </w:p>
    <w:p w14:paraId="765C13A9" w14:textId="38491A6E" w:rsidR="006F4E56" w:rsidRPr="006F4E56" w:rsidRDefault="006F4E56" w:rsidP="006F4E56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6F4E56">
        <w:rPr>
          <w:rFonts w:ascii="Segoe UI" w:eastAsia="Times New Roman" w:hAnsi="Segoe UI" w:cs="Segoe UI"/>
          <w:noProof/>
          <w:color w:val="212529"/>
          <w:sz w:val="24"/>
          <w:szCs w:val="24"/>
          <w:lang w:eastAsia="es-ES"/>
        </w:rPr>
        <w:drawing>
          <wp:inline distT="0" distB="0" distL="0" distR="0" wp14:anchorId="3D416EDD" wp14:editId="2F750B8E">
            <wp:extent cx="5400040" cy="1234440"/>
            <wp:effectExtent l="0" t="0" r="0" b="3810"/>
            <wp:docPr id="1" name="Imagen 1" descr="Array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ray exampl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27F1" w14:textId="77777777" w:rsidR="006F4E56" w:rsidRPr="006F4E56" w:rsidRDefault="006F4E56" w:rsidP="006F4E56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6F4E56">
        <w:rPr>
          <w:rFonts w:ascii="Segoe UI" w:eastAsia="Times New Roman" w:hAnsi="Segoe UI" w:cs="Segoe UI"/>
          <w:color w:val="212529"/>
          <w:sz w:val="24"/>
          <w:szCs w:val="24"/>
          <w:highlight w:val="yellow"/>
          <w:lang w:eastAsia="es-ES"/>
        </w:rPr>
        <w:t xml:space="preserve">Muchas de las estructuras de datos que utilizamos son en realidad </w:t>
      </w:r>
      <w:proofErr w:type="spellStart"/>
      <w:r w:rsidRPr="006F4E56">
        <w:rPr>
          <w:rFonts w:ascii="Segoe UI" w:eastAsia="Times New Roman" w:hAnsi="Segoe UI" w:cs="Segoe UI"/>
          <w:color w:val="212529"/>
          <w:sz w:val="24"/>
          <w:szCs w:val="24"/>
          <w:highlight w:val="yellow"/>
          <w:lang w:eastAsia="es-ES"/>
        </w:rPr>
        <w:t>Arrays</w:t>
      </w:r>
      <w:proofErr w:type="spellEnd"/>
      <w:r w:rsidRPr="006F4E56">
        <w:rPr>
          <w:rFonts w:ascii="Segoe UI" w:eastAsia="Times New Roman" w:hAnsi="Segoe UI" w:cs="Segoe UI"/>
          <w:color w:val="212529"/>
          <w:sz w:val="24"/>
          <w:szCs w:val="24"/>
          <w:highlight w:val="yellow"/>
          <w:lang w:eastAsia="es-ES"/>
        </w:rPr>
        <w:t xml:space="preserve"> con funcionalidades añadidas</w:t>
      </w:r>
      <w:r w:rsidRPr="006F4E56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, los </w:t>
      </w:r>
      <w:proofErr w:type="spellStart"/>
      <w:r w:rsidRPr="006F4E56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Arrays</w:t>
      </w:r>
      <w:proofErr w:type="spellEnd"/>
      <w:r w:rsidRPr="006F4E56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 son como el papa o mama de las demás estructuras de datos.</w:t>
      </w:r>
    </w:p>
    <w:p w14:paraId="3AE8119B" w14:textId="75BFDD58" w:rsidR="006F4E56" w:rsidRDefault="006F4E56" w:rsidP="006F4E56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 w:rsidRPr="006F4E56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Cuando utilizamos </w:t>
      </w:r>
      <w:proofErr w:type="spellStart"/>
      <w:r w:rsidRPr="006F4E56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>Arrays</w:t>
      </w:r>
      <w:proofErr w:type="spellEnd"/>
      <w:r w:rsidRPr="006F4E56"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  <w:t xml:space="preserve"> en C# debemos especificar el tamaño al momento de crear una nueva instancia.</w:t>
      </w:r>
    </w:p>
    <w:p w14:paraId="5C9B6E9B" w14:textId="280AC07C" w:rsidR="00F92D5D" w:rsidRDefault="00F92D5D" w:rsidP="006F4E56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>
        <w:rPr>
          <w:noProof/>
        </w:rPr>
        <w:lastRenderedPageBreak/>
        <w:drawing>
          <wp:inline distT="0" distB="0" distL="0" distR="0" wp14:anchorId="7955A130" wp14:editId="3544E5BC">
            <wp:extent cx="5400040" cy="30492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2A8A" w14:textId="3E47B6C3" w:rsidR="00F92D5D" w:rsidRDefault="00F92D5D" w:rsidP="006F4E56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279693E7" wp14:editId="446C7198">
            <wp:extent cx="5400040" cy="30492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2848" w14:textId="77777777" w:rsidR="00254267" w:rsidRDefault="00254267" w:rsidP="00254267">
      <w:pPr>
        <w:rPr>
          <w:sz w:val="24"/>
          <w:szCs w:val="24"/>
        </w:rPr>
      </w:pPr>
    </w:p>
    <w:p w14:paraId="31CE2FE5" w14:textId="77777777" w:rsidR="00254267" w:rsidRDefault="00254267" w:rsidP="00254267">
      <w:pPr>
        <w:rPr>
          <w:sz w:val="24"/>
          <w:szCs w:val="24"/>
        </w:rPr>
      </w:pPr>
      <w:r>
        <w:rPr>
          <w:sz w:val="24"/>
          <w:szCs w:val="24"/>
        </w:rPr>
        <w:t>Punteros. Apuntan a direcciones de memoria, para que se pueda localizar alguna información.</w:t>
      </w:r>
    </w:p>
    <w:p w14:paraId="4E102095" w14:textId="77777777" w:rsidR="00254267" w:rsidRDefault="00254267" w:rsidP="00254267">
      <w:pPr>
        <w:rPr>
          <w:sz w:val="24"/>
          <w:szCs w:val="24"/>
        </w:rPr>
      </w:pPr>
      <w:r>
        <w:rPr>
          <w:sz w:val="24"/>
          <w:szCs w:val="24"/>
        </w:rPr>
        <w:t>Los estáticos son como datos del propio sistema.</w:t>
      </w:r>
    </w:p>
    <w:p w14:paraId="5BBEDD67" w14:textId="77777777" w:rsidR="00254267" w:rsidRDefault="00254267" w:rsidP="00254267">
      <w:pPr>
        <w:rPr>
          <w:sz w:val="24"/>
          <w:szCs w:val="24"/>
        </w:rPr>
      </w:pPr>
      <w:r>
        <w:rPr>
          <w:sz w:val="24"/>
          <w:szCs w:val="24"/>
        </w:rPr>
        <w:t xml:space="preserve">A los dinámicos no se les asigna memoria o recursos desde un inicio, sino que se </w:t>
      </w:r>
      <w:proofErr w:type="gramStart"/>
      <w:r>
        <w:rPr>
          <w:sz w:val="24"/>
          <w:szCs w:val="24"/>
        </w:rPr>
        <w:t>les</w:t>
      </w:r>
      <w:proofErr w:type="gramEnd"/>
      <w:r>
        <w:rPr>
          <w:sz w:val="24"/>
          <w:szCs w:val="24"/>
        </w:rPr>
        <w:t xml:space="preserve"> da a medida que se los necesita. Pueden cambiar su tamaño cuando se las va utilizando.</w:t>
      </w:r>
    </w:p>
    <w:p w14:paraId="44409A20" w14:textId="77777777" w:rsidR="00254267" w:rsidRDefault="00254267" w:rsidP="00254267">
      <w:pPr>
        <w:rPr>
          <w:sz w:val="24"/>
          <w:szCs w:val="24"/>
        </w:rPr>
      </w:pPr>
      <w:r>
        <w:rPr>
          <w:sz w:val="24"/>
          <w:szCs w:val="24"/>
        </w:rPr>
        <w:t>Todas las dinámicas utilizan punteros.</w:t>
      </w:r>
    </w:p>
    <w:p w14:paraId="7D659211" w14:textId="77777777" w:rsidR="00254267" w:rsidRDefault="00254267" w:rsidP="002542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52C966" wp14:editId="640522CC">
            <wp:extent cx="5400040" cy="304927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8B37" w14:textId="77777777" w:rsidR="00254267" w:rsidRDefault="00254267" w:rsidP="00254267">
      <w:pPr>
        <w:rPr>
          <w:sz w:val="24"/>
          <w:szCs w:val="24"/>
        </w:rPr>
      </w:pPr>
      <w:r>
        <w:rPr>
          <w:sz w:val="24"/>
          <w:szCs w:val="24"/>
        </w:rPr>
        <w:t>Varios tipos de punteros:</w:t>
      </w:r>
    </w:p>
    <w:p w14:paraId="1C668C55" w14:textId="77777777" w:rsidR="00254267" w:rsidRDefault="00254267" w:rsidP="0025426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14D6A9" wp14:editId="1E7BD01D">
            <wp:extent cx="5400040" cy="12668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25A12" w14:textId="77777777" w:rsidR="00254267" w:rsidRDefault="00254267" w:rsidP="0025426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EB9D4A" wp14:editId="7FFDCE8F">
            <wp:extent cx="5391150" cy="28860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1911" w14:textId="77777777" w:rsidR="00254267" w:rsidRDefault="00254267" w:rsidP="002542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EA4A5F" wp14:editId="2533F342">
            <wp:extent cx="5400040" cy="30492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6150" w14:textId="77777777" w:rsidR="00254267" w:rsidRDefault="00254267" w:rsidP="00254267">
      <w:pPr>
        <w:rPr>
          <w:noProof/>
        </w:rPr>
      </w:pPr>
      <w:r>
        <w:rPr>
          <w:sz w:val="24"/>
          <w:szCs w:val="24"/>
        </w:rPr>
        <w:t>El * indica que es un puntero y que está buscando una dirección de memoria.</w:t>
      </w:r>
      <w:r w:rsidRPr="00DE6F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07EF29" wp14:editId="2C6EDCF9">
            <wp:extent cx="5400040" cy="30492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267B" w14:textId="77777777" w:rsidR="00254267" w:rsidRDefault="00254267" w:rsidP="002542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201792" wp14:editId="4E351115">
            <wp:extent cx="5400040" cy="30492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D32AF" wp14:editId="14EE5E89">
            <wp:extent cx="5400040" cy="30492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3684" w14:textId="77777777" w:rsidR="00254267" w:rsidRDefault="00254267" w:rsidP="0025426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AD6405" wp14:editId="71E2DAC5">
            <wp:extent cx="5400040" cy="30492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FB84C" wp14:editId="557DF17B">
            <wp:extent cx="5400040" cy="30492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4D21" w14:textId="5CCCFFC1" w:rsidR="00254267" w:rsidRDefault="00254267" w:rsidP="002542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A5EC86" wp14:editId="076FBFA7">
            <wp:extent cx="5400040" cy="30492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81D84" wp14:editId="69314577">
            <wp:extent cx="5400040" cy="30492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42D161" wp14:editId="78674655">
            <wp:extent cx="5400040" cy="30492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231C0" wp14:editId="483B6ACA">
            <wp:extent cx="5400040" cy="30492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CB1A2" wp14:editId="0CB75D0F">
            <wp:extent cx="5400040" cy="30492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9CDAE" wp14:editId="68D4861E">
            <wp:extent cx="5400040" cy="304927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A1B1E" wp14:editId="365F2F28">
            <wp:extent cx="5400040" cy="30492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0E286" wp14:editId="431F3C72">
            <wp:extent cx="5400040" cy="304927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EAE5E" wp14:editId="6B541487">
            <wp:extent cx="5400040" cy="30492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46AB8" wp14:editId="259EC912">
            <wp:extent cx="5400040" cy="30492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En estos binarios, </w:t>
      </w:r>
      <w:proofErr w:type="gramStart"/>
      <w:r>
        <w:rPr>
          <w:sz w:val="24"/>
          <w:szCs w:val="24"/>
        </w:rPr>
        <w:t>cada padres</w:t>
      </w:r>
      <w:proofErr w:type="gramEnd"/>
      <w:r>
        <w:rPr>
          <w:sz w:val="24"/>
          <w:szCs w:val="24"/>
        </w:rPr>
        <w:t xml:space="preserve"> puede tener, máximo 2 hijos.</w:t>
      </w:r>
      <w:r w:rsidRPr="007F606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94822B" wp14:editId="77528229">
            <wp:extent cx="5400040" cy="30492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8573B" wp14:editId="5F17417B">
            <wp:extent cx="5400040" cy="304927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7FDBA" wp14:editId="710D8D94">
            <wp:extent cx="5400040" cy="30492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D4BC5" wp14:editId="235098B7">
            <wp:extent cx="5400040" cy="304927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8221" w14:textId="2698FEDC" w:rsidR="00137864" w:rsidRDefault="00137864" w:rsidP="00254267">
      <w:pPr>
        <w:rPr>
          <w:noProof/>
        </w:rPr>
      </w:pPr>
    </w:p>
    <w:p w14:paraId="567613B7" w14:textId="0ADF2C80" w:rsidR="00137864" w:rsidRDefault="00137864" w:rsidP="00254267">
      <w:pPr>
        <w:rPr>
          <w:noProof/>
        </w:rPr>
      </w:pPr>
    </w:p>
    <w:p w14:paraId="2EBAD5E3" w14:textId="50AC1F75" w:rsidR="00137864" w:rsidRDefault="00137864" w:rsidP="00254267">
      <w:pPr>
        <w:rPr>
          <w:noProof/>
        </w:rPr>
      </w:pPr>
    </w:p>
    <w:p w14:paraId="763FBBF8" w14:textId="061B0B97" w:rsidR="00137864" w:rsidRDefault="00137864" w:rsidP="00254267">
      <w:pPr>
        <w:rPr>
          <w:noProof/>
        </w:rPr>
      </w:pPr>
    </w:p>
    <w:p w14:paraId="569841F2" w14:textId="2A26D38E" w:rsidR="00137864" w:rsidRDefault="00137864" w:rsidP="00254267">
      <w:pPr>
        <w:rPr>
          <w:noProof/>
        </w:rPr>
      </w:pPr>
    </w:p>
    <w:p w14:paraId="2E8EC4FB" w14:textId="36279538" w:rsidR="00137864" w:rsidRDefault="00137864" w:rsidP="00254267">
      <w:pPr>
        <w:rPr>
          <w:noProof/>
        </w:rPr>
      </w:pPr>
    </w:p>
    <w:p w14:paraId="27945C7D" w14:textId="01ACE468" w:rsidR="00137864" w:rsidRDefault="00137864" w:rsidP="00254267">
      <w:pPr>
        <w:rPr>
          <w:noProof/>
        </w:rPr>
      </w:pPr>
    </w:p>
    <w:p w14:paraId="60C317B6" w14:textId="37718839" w:rsidR="00137864" w:rsidRDefault="00137864" w:rsidP="00254267">
      <w:pPr>
        <w:rPr>
          <w:noProof/>
        </w:rPr>
      </w:pPr>
    </w:p>
    <w:p w14:paraId="1983BACA" w14:textId="6DA1A72E" w:rsidR="00137864" w:rsidRDefault="00137864" w:rsidP="00254267">
      <w:pPr>
        <w:rPr>
          <w:noProof/>
        </w:rPr>
      </w:pPr>
    </w:p>
    <w:p w14:paraId="6D977AB5" w14:textId="4D731B3F" w:rsidR="00137864" w:rsidRPr="00137864" w:rsidRDefault="00137864" w:rsidP="00137864">
      <w:pPr>
        <w:jc w:val="center"/>
        <w:rPr>
          <w:noProof/>
          <w:sz w:val="40"/>
          <w:szCs w:val="40"/>
        </w:rPr>
      </w:pPr>
      <w:r w:rsidRPr="00137864">
        <w:rPr>
          <w:noProof/>
          <w:sz w:val="40"/>
          <w:szCs w:val="40"/>
        </w:rPr>
        <w:lastRenderedPageBreak/>
        <w:t>2 tipos de memorias</w:t>
      </w:r>
    </w:p>
    <w:p w14:paraId="3913D8C4" w14:textId="4BD4967E" w:rsidR="00137864" w:rsidRDefault="00137864" w:rsidP="00254267">
      <w:pPr>
        <w:rPr>
          <w:noProof/>
        </w:rPr>
      </w:pPr>
      <w:r>
        <w:rPr>
          <w:noProof/>
        </w:rPr>
        <w:t>-Stack</w:t>
      </w:r>
      <w:r w:rsidR="00F25DAE">
        <w:rPr>
          <w:noProof/>
        </w:rPr>
        <w:t>. Metódico, ordenado, estricto. Estructura LIFO. Ultimo que entra, primero que sale. Se guardan las variables primitivas y las referencias a los objetos declarados.</w:t>
      </w:r>
    </w:p>
    <w:p w14:paraId="6F2CB714" w14:textId="7D5468E9" w:rsidR="00137864" w:rsidRDefault="00137864" w:rsidP="00254267">
      <w:pPr>
        <w:rPr>
          <w:noProof/>
        </w:rPr>
      </w:pPr>
      <w:r>
        <w:rPr>
          <w:noProof/>
        </w:rPr>
        <w:t>-Heap</w:t>
      </w:r>
      <w:r w:rsidR="00F25DAE">
        <w:rPr>
          <w:noProof/>
        </w:rPr>
        <w:t>. Hermano desordenado, lento. Memoria dinámica. Los objetos se almacenan aquí (en stack solo sus referencias)</w:t>
      </w:r>
    </w:p>
    <w:p w14:paraId="3E5D3706" w14:textId="08FDC8B8" w:rsidR="00F25DAE" w:rsidRDefault="00F25DAE" w:rsidP="00254267">
      <w:pPr>
        <w:rPr>
          <w:noProof/>
        </w:rPr>
      </w:pPr>
      <w:r>
        <w:rPr>
          <w:noProof/>
        </w:rPr>
        <w:t>C# tiene garbage collector.</w:t>
      </w:r>
    </w:p>
    <w:p w14:paraId="5292311E" w14:textId="77777777" w:rsidR="00137864" w:rsidRPr="00451B8E" w:rsidRDefault="00137864" w:rsidP="00254267">
      <w:pPr>
        <w:rPr>
          <w:sz w:val="24"/>
          <w:szCs w:val="24"/>
        </w:rPr>
      </w:pPr>
    </w:p>
    <w:p w14:paraId="603B2570" w14:textId="77777777" w:rsidR="00254267" w:rsidRPr="006F4E56" w:rsidRDefault="00254267" w:rsidP="006F4E56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es-ES"/>
        </w:rPr>
      </w:pPr>
    </w:p>
    <w:p w14:paraId="65AE51CD" w14:textId="77777777" w:rsidR="006F4E56" w:rsidRPr="006F4E56" w:rsidRDefault="006F4E56"/>
    <w:p w14:paraId="2652C0DF" w14:textId="2A49A2F7" w:rsidR="00A92E89" w:rsidRDefault="00A92E89"/>
    <w:p w14:paraId="65FD9BFE" w14:textId="4D565D4D" w:rsidR="00F25DAE" w:rsidRDefault="00F25DAE"/>
    <w:sectPr w:rsidR="00F25DA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2C9"/>
    <w:rsid w:val="000D6442"/>
    <w:rsid w:val="00100908"/>
    <w:rsid w:val="00137864"/>
    <w:rsid w:val="00254267"/>
    <w:rsid w:val="004A1D2A"/>
    <w:rsid w:val="00594489"/>
    <w:rsid w:val="006942C9"/>
    <w:rsid w:val="006F4E56"/>
    <w:rsid w:val="00745DEA"/>
    <w:rsid w:val="00847D3E"/>
    <w:rsid w:val="00971BB0"/>
    <w:rsid w:val="00A92E89"/>
    <w:rsid w:val="00AD0F6D"/>
    <w:rsid w:val="00E52EBF"/>
    <w:rsid w:val="00E75582"/>
    <w:rsid w:val="00EC77B9"/>
    <w:rsid w:val="00F25DAE"/>
    <w:rsid w:val="00F61C40"/>
    <w:rsid w:val="00F92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F9FA87"/>
  <w15:chartTrackingRefBased/>
  <w15:docId w15:val="{EED37F0F-BA11-4E53-BD18-ADE755825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6F4E5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6F4E56"/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6F4E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32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14</Pages>
  <Words>323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Krojzl</dc:creator>
  <cp:keywords/>
  <dc:description/>
  <cp:lastModifiedBy>Pablo Krojzl</cp:lastModifiedBy>
  <cp:revision>10</cp:revision>
  <dcterms:created xsi:type="dcterms:W3CDTF">2023-01-30T17:08:00Z</dcterms:created>
  <dcterms:modified xsi:type="dcterms:W3CDTF">2023-01-31T16:33:00Z</dcterms:modified>
</cp:coreProperties>
</file>